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48" w:rsidRPr="0095472A" w:rsidRDefault="00C74148">
      <w:pPr>
        <w:rPr>
          <w:sz w:val="22"/>
          <w:szCs w:val="22"/>
        </w:rPr>
      </w:pPr>
    </w:p>
    <w:p w:rsidR="00BE777B" w:rsidRPr="0095472A" w:rsidRDefault="00C74148">
      <w:pPr>
        <w:rPr>
          <w:sz w:val="22"/>
          <w:szCs w:val="22"/>
        </w:rPr>
      </w:pPr>
      <w:r w:rsidRPr="0095472A">
        <w:rPr>
          <w:sz w:val="22"/>
          <w:szCs w:val="22"/>
        </w:rPr>
        <w:t>Vážený pane,</w:t>
      </w:r>
    </w:p>
    <w:p w:rsidR="00C74148" w:rsidRPr="0095472A" w:rsidRDefault="00BA742F">
      <w:pPr>
        <w:rPr>
          <w:sz w:val="22"/>
          <w:szCs w:val="22"/>
        </w:rPr>
      </w:pPr>
      <w:r w:rsidRPr="0095472A">
        <w:rPr>
          <w:sz w:val="22"/>
          <w:szCs w:val="22"/>
        </w:rPr>
        <w:t>n</w:t>
      </w:r>
      <w:r w:rsidR="00C74148" w:rsidRPr="0095472A">
        <w:rPr>
          <w:sz w:val="22"/>
          <w:szCs w:val="22"/>
        </w:rPr>
        <w:t xml:space="preserve">a základě Vaší žádosti o poskytnutí informace podle zákona 106/1999 Sb. o svobodném přístupu k informacím zasíláme odpovědi na jednotlivé dotazy – viz </w:t>
      </w:r>
      <w:r w:rsidR="00C74148" w:rsidRPr="0095472A">
        <w:rPr>
          <w:color w:val="0070C0"/>
          <w:sz w:val="22"/>
          <w:szCs w:val="22"/>
        </w:rPr>
        <w:t xml:space="preserve">modrý text </w:t>
      </w:r>
      <w:proofErr w:type="gramStart"/>
      <w:r w:rsidR="00C74148" w:rsidRPr="0095472A">
        <w:rPr>
          <w:sz w:val="22"/>
          <w:szCs w:val="22"/>
        </w:rPr>
        <w:t>níže :</w:t>
      </w:r>
      <w:proofErr w:type="gramEnd"/>
    </w:p>
    <w:p w:rsidR="006719FE" w:rsidRPr="0095472A" w:rsidRDefault="006719FE">
      <w:pPr>
        <w:rPr>
          <w:sz w:val="22"/>
          <w:szCs w:val="22"/>
        </w:rPr>
      </w:pPr>
    </w:p>
    <w:p w:rsidR="00C74148" w:rsidRPr="0095472A" w:rsidRDefault="00C74148">
      <w:pPr>
        <w:rPr>
          <w:sz w:val="22"/>
          <w:szCs w:val="22"/>
        </w:rPr>
      </w:pPr>
    </w:p>
    <w:p w:rsidR="0009761B" w:rsidRPr="0095472A" w:rsidRDefault="006719FE" w:rsidP="0009761B">
      <w:pPr>
        <w:pStyle w:val="Bezmezer"/>
        <w:rPr>
          <w:rFonts w:ascii="Times New Roman" w:hAnsi="Times New Roman" w:cs="Times New Roman"/>
          <w:color w:val="0070C0"/>
        </w:rPr>
      </w:pPr>
      <w:r w:rsidRPr="0095472A">
        <w:rPr>
          <w:rFonts w:ascii="Times New Roman" w:hAnsi="Times New Roman" w:cs="Times New Roman"/>
        </w:rPr>
        <w:t xml:space="preserve">1. Kolik vozidel vlastnilo Statutární město Chomutov k 1. 1. 2014? Prosím o specifikaci v členění dle skupin a podskupin řidičských oprávnění platných v ČR ke dni žádosti, t). AI, A, </w:t>
      </w:r>
      <w:proofErr w:type="spellStart"/>
      <w:r w:rsidRPr="0095472A">
        <w:rPr>
          <w:rFonts w:ascii="Times New Roman" w:hAnsi="Times New Roman" w:cs="Times New Roman"/>
        </w:rPr>
        <w:t>Bl</w:t>
      </w:r>
      <w:proofErr w:type="spellEnd"/>
      <w:r w:rsidRPr="0095472A">
        <w:rPr>
          <w:rFonts w:ascii="Times New Roman" w:hAnsi="Times New Roman" w:cs="Times New Roman"/>
        </w:rPr>
        <w:t xml:space="preserve">, B, </w:t>
      </w:r>
      <w:proofErr w:type="gramStart"/>
      <w:r w:rsidRPr="0095472A">
        <w:rPr>
          <w:rFonts w:ascii="Times New Roman" w:hAnsi="Times New Roman" w:cs="Times New Roman"/>
        </w:rPr>
        <w:t>Cl, C, D l , D, BE</w:t>
      </w:r>
      <w:proofErr w:type="gramEnd"/>
      <w:r w:rsidRPr="0095472A">
        <w:rPr>
          <w:rFonts w:ascii="Times New Roman" w:hAnsi="Times New Roman" w:cs="Times New Roman"/>
        </w:rPr>
        <w:t xml:space="preserve">, </w:t>
      </w:r>
      <w:proofErr w:type="spellStart"/>
      <w:r w:rsidRPr="0095472A">
        <w:rPr>
          <w:rFonts w:ascii="Times New Roman" w:hAnsi="Times New Roman" w:cs="Times New Roman"/>
        </w:rPr>
        <w:t>ClE</w:t>
      </w:r>
      <w:proofErr w:type="spellEnd"/>
      <w:r w:rsidRPr="0095472A">
        <w:rPr>
          <w:rFonts w:ascii="Times New Roman" w:hAnsi="Times New Roman" w:cs="Times New Roman"/>
        </w:rPr>
        <w:t>, CE, DIE, DE, AM a T.</w:t>
      </w:r>
      <w:r w:rsidR="0009761B" w:rsidRPr="0095472A">
        <w:rPr>
          <w:rFonts w:ascii="Times New Roman" w:hAnsi="Times New Roman" w:cs="Times New Roman"/>
        </w:rPr>
        <w:br/>
      </w:r>
      <w:r w:rsidRPr="0095472A">
        <w:rPr>
          <w:rFonts w:ascii="Times New Roman" w:hAnsi="Times New Roman" w:cs="Times New Roman"/>
        </w:rPr>
        <w:t xml:space="preserve"> </w:t>
      </w:r>
      <w:r w:rsidRPr="0095472A">
        <w:rPr>
          <w:rFonts w:ascii="Times New Roman" w:hAnsi="Times New Roman" w:cs="Times New Roman"/>
        </w:rPr>
        <w:br/>
      </w:r>
      <w:r w:rsidR="0009761B" w:rsidRPr="0095472A">
        <w:rPr>
          <w:rFonts w:ascii="Times New Roman" w:hAnsi="Times New Roman" w:cs="Times New Roman"/>
          <w:color w:val="0070C0"/>
        </w:rPr>
        <w:t>9 vozidel skupiny B</w:t>
      </w:r>
      <w:r w:rsidR="00E10439">
        <w:rPr>
          <w:rFonts w:ascii="Times New Roman" w:hAnsi="Times New Roman" w:cs="Times New Roman"/>
          <w:color w:val="0070C0"/>
        </w:rPr>
        <w:t xml:space="preserve"> (v tomto počtu jsou zahrnuta i vozidla  uvedená v bodě 3)</w:t>
      </w:r>
      <w:r w:rsidR="00E10439">
        <w:rPr>
          <w:rFonts w:ascii="Times New Roman" w:hAnsi="Times New Roman" w:cs="Times New Roman"/>
          <w:color w:val="0070C0"/>
        </w:rPr>
        <w:br/>
      </w:r>
    </w:p>
    <w:p w:rsidR="0009761B" w:rsidRPr="0095472A" w:rsidRDefault="0009761B" w:rsidP="0009761B">
      <w:pPr>
        <w:pStyle w:val="Bezmezer"/>
        <w:rPr>
          <w:rFonts w:ascii="Times New Roman" w:hAnsi="Times New Roman" w:cs="Times New Roman"/>
          <w:color w:val="0070C0"/>
        </w:rPr>
      </w:pPr>
      <w:r w:rsidRPr="0095472A">
        <w:rPr>
          <w:rFonts w:ascii="Times New Roman" w:hAnsi="Times New Roman" w:cs="Times New Roman"/>
          <w:color w:val="0070C0"/>
        </w:rPr>
        <w:t>Stáří vozidel a počet najetých kilometrů:</w:t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2006</w:t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89 450 km</w:t>
      </w:r>
    </w:p>
    <w:p w:rsidR="0009761B" w:rsidRPr="0095472A" w:rsidRDefault="0009761B" w:rsidP="0009761B">
      <w:pPr>
        <w:pStyle w:val="Bezmezer"/>
        <w:ind w:left="4260" w:firstLine="696"/>
        <w:rPr>
          <w:rFonts w:ascii="Times New Roman" w:hAnsi="Times New Roman" w:cs="Times New Roman"/>
          <w:color w:val="0070C0"/>
        </w:rPr>
      </w:pPr>
      <w:r w:rsidRPr="0095472A">
        <w:rPr>
          <w:rFonts w:ascii="Times New Roman" w:hAnsi="Times New Roman" w:cs="Times New Roman"/>
          <w:color w:val="0070C0"/>
        </w:rPr>
        <w:t>2009</w:t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39 094 km</w:t>
      </w:r>
    </w:p>
    <w:p w:rsidR="0009761B" w:rsidRPr="0095472A" w:rsidRDefault="0009761B" w:rsidP="0009761B">
      <w:pPr>
        <w:pStyle w:val="Bezmezer"/>
        <w:ind w:left="720"/>
        <w:rPr>
          <w:rFonts w:ascii="Times New Roman" w:hAnsi="Times New Roman" w:cs="Times New Roman"/>
          <w:color w:val="0070C0"/>
        </w:rPr>
      </w:pP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2011</w:t>
      </w:r>
      <w:r w:rsidRPr="0095472A">
        <w:rPr>
          <w:rFonts w:ascii="Times New Roman" w:hAnsi="Times New Roman" w:cs="Times New Roman"/>
          <w:color w:val="0070C0"/>
        </w:rPr>
        <w:tab/>
        <w:t xml:space="preserve">          </w:t>
      </w:r>
      <w:r w:rsidR="00E10439">
        <w:rPr>
          <w:rFonts w:ascii="Times New Roman" w:hAnsi="Times New Roman" w:cs="Times New Roman"/>
          <w:color w:val="0070C0"/>
        </w:rPr>
        <w:t xml:space="preserve"> </w:t>
      </w:r>
      <w:r w:rsidRPr="0095472A">
        <w:rPr>
          <w:rFonts w:ascii="Times New Roman" w:hAnsi="Times New Roman" w:cs="Times New Roman"/>
          <w:color w:val="0070C0"/>
        </w:rPr>
        <w:t xml:space="preserve">  79 623 km</w:t>
      </w:r>
    </w:p>
    <w:p w:rsidR="0009761B" w:rsidRPr="0095472A" w:rsidRDefault="0009761B" w:rsidP="0009761B">
      <w:pPr>
        <w:pStyle w:val="Bezmezer"/>
        <w:ind w:left="720"/>
        <w:rPr>
          <w:rFonts w:ascii="Times New Roman" w:hAnsi="Times New Roman" w:cs="Times New Roman"/>
          <w:color w:val="0070C0"/>
        </w:rPr>
      </w:pP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2011</w:t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37 399 km</w:t>
      </w:r>
    </w:p>
    <w:p w:rsidR="0009761B" w:rsidRPr="0095472A" w:rsidRDefault="0009761B" w:rsidP="0009761B">
      <w:pPr>
        <w:pStyle w:val="Bezmezer"/>
        <w:ind w:left="720"/>
        <w:rPr>
          <w:rFonts w:ascii="Times New Roman" w:hAnsi="Times New Roman" w:cs="Times New Roman"/>
          <w:color w:val="0070C0"/>
        </w:rPr>
      </w:pP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2012</w:t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53 888 km</w:t>
      </w:r>
    </w:p>
    <w:p w:rsidR="0009761B" w:rsidRPr="0095472A" w:rsidRDefault="0009761B" w:rsidP="0009761B">
      <w:pPr>
        <w:pStyle w:val="Bezmezer"/>
        <w:ind w:left="720"/>
        <w:rPr>
          <w:rFonts w:ascii="Times New Roman" w:hAnsi="Times New Roman" w:cs="Times New Roman"/>
          <w:color w:val="0070C0"/>
        </w:rPr>
      </w:pP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2012</w:t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56 546 km</w:t>
      </w:r>
    </w:p>
    <w:p w:rsidR="0009761B" w:rsidRPr="0095472A" w:rsidRDefault="0009761B" w:rsidP="0009761B">
      <w:pPr>
        <w:pStyle w:val="Bezmezer"/>
        <w:ind w:left="720"/>
        <w:rPr>
          <w:rFonts w:ascii="Times New Roman" w:hAnsi="Times New Roman" w:cs="Times New Roman"/>
          <w:color w:val="0070C0"/>
        </w:rPr>
      </w:pP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2012</w:t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 xml:space="preserve">  4 760 km</w:t>
      </w:r>
    </w:p>
    <w:p w:rsidR="0009761B" w:rsidRPr="0095472A" w:rsidRDefault="0009761B" w:rsidP="0009761B">
      <w:pPr>
        <w:pStyle w:val="Bezmezer"/>
        <w:ind w:left="720"/>
        <w:rPr>
          <w:rFonts w:ascii="Times New Roman" w:hAnsi="Times New Roman" w:cs="Times New Roman"/>
          <w:color w:val="0070C0"/>
        </w:rPr>
      </w:pP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2013</w:t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 xml:space="preserve">  6 764 km</w:t>
      </w:r>
    </w:p>
    <w:p w:rsidR="0009761B" w:rsidRPr="0095472A" w:rsidRDefault="0009761B" w:rsidP="0009761B">
      <w:pPr>
        <w:pStyle w:val="Bezmezer"/>
        <w:ind w:left="720"/>
        <w:rPr>
          <w:rFonts w:ascii="Times New Roman" w:hAnsi="Times New Roman" w:cs="Times New Roman"/>
          <w:color w:val="0070C0"/>
        </w:rPr>
      </w:pP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2013</w:t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12 793 km</w:t>
      </w:r>
    </w:p>
    <w:p w:rsidR="006719FE" w:rsidRPr="0095472A" w:rsidRDefault="006719FE" w:rsidP="006719FE">
      <w:pPr>
        <w:rPr>
          <w:sz w:val="22"/>
          <w:szCs w:val="22"/>
        </w:rPr>
      </w:pPr>
    </w:p>
    <w:p w:rsidR="0009761B" w:rsidRPr="0095472A" w:rsidRDefault="006719FE" w:rsidP="0009761B">
      <w:pPr>
        <w:pStyle w:val="Bezmezer"/>
        <w:rPr>
          <w:rFonts w:ascii="Times New Roman" w:hAnsi="Times New Roman" w:cs="Times New Roman"/>
          <w:color w:val="0070C0"/>
        </w:rPr>
      </w:pPr>
      <w:r w:rsidRPr="0095472A">
        <w:rPr>
          <w:rFonts w:ascii="Times New Roman" w:hAnsi="Times New Roman" w:cs="Times New Roman"/>
        </w:rPr>
        <w:t>2. Kolik vozidel (viz specifikace v členění dle otázky č. 1) najímalo Statutární město Chomutov k 1. 1. 2014? Nájmem se rozumí i vozidla pořízená na základě leasingové smlouvy.</w:t>
      </w:r>
      <w:r w:rsidR="0009761B" w:rsidRPr="0095472A">
        <w:rPr>
          <w:rFonts w:ascii="Times New Roman" w:hAnsi="Times New Roman" w:cs="Times New Roman"/>
        </w:rPr>
        <w:br/>
      </w:r>
      <w:r w:rsidR="0009761B" w:rsidRPr="0095472A">
        <w:rPr>
          <w:rFonts w:ascii="Times New Roman" w:hAnsi="Times New Roman" w:cs="Times New Roman"/>
        </w:rPr>
        <w:br/>
      </w:r>
      <w:r w:rsidR="0009761B" w:rsidRPr="0095472A">
        <w:rPr>
          <w:rFonts w:ascii="Times New Roman" w:hAnsi="Times New Roman" w:cs="Times New Roman"/>
          <w:color w:val="0070C0"/>
        </w:rPr>
        <w:t xml:space="preserve">6 </w:t>
      </w:r>
      <w:r w:rsidR="00E10439">
        <w:rPr>
          <w:rFonts w:ascii="Times New Roman" w:hAnsi="Times New Roman" w:cs="Times New Roman"/>
          <w:color w:val="0070C0"/>
        </w:rPr>
        <w:t xml:space="preserve">z 9 </w:t>
      </w:r>
      <w:r w:rsidR="0009761B" w:rsidRPr="0095472A">
        <w:rPr>
          <w:rFonts w:ascii="Times New Roman" w:hAnsi="Times New Roman" w:cs="Times New Roman"/>
          <w:color w:val="0070C0"/>
        </w:rPr>
        <w:t xml:space="preserve">vozidel </w:t>
      </w:r>
      <w:r w:rsidR="00E10439">
        <w:rPr>
          <w:rFonts w:ascii="Times New Roman" w:hAnsi="Times New Roman" w:cs="Times New Roman"/>
          <w:color w:val="0070C0"/>
        </w:rPr>
        <w:t>uvedených v bodě 1</w:t>
      </w:r>
      <w:r w:rsidR="00E10439">
        <w:rPr>
          <w:rFonts w:ascii="Times New Roman" w:hAnsi="Times New Roman" w:cs="Times New Roman"/>
          <w:color w:val="0070C0"/>
        </w:rPr>
        <w:t xml:space="preserve"> - </w:t>
      </w:r>
      <w:r w:rsidR="0009761B" w:rsidRPr="0095472A">
        <w:rPr>
          <w:rFonts w:ascii="Times New Roman" w:hAnsi="Times New Roman" w:cs="Times New Roman"/>
          <w:color w:val="0070C0"/>
        </w:rPr>
        <w:t>prostřednictvím leasingu.</w:t>
      </w:r>
      <w:r w:rsidR="00E10439">
        <w:rPr>
          <w:rFonts w:ascii="Times New Roman" w:hAnsi="Times New Roman" w:cs="Times New Roman"/>
          <w:color w:val="0070C0"/>
        </w:rPr>
        <w:br/>
      </w:r>
    </w:p>
    <w:p w:rsidR="0009761B" w:rsidRPr="0095472A" w:rsidRDefault="0009761B" w:rsidP="0009761B">
      <w:pPr>
        <w:pStyle w:val="Bezmezer"/>
        <w:rPr>
          <w:rFonts w:ascii="Times New Roman" w:hAnsi="Times New Roman" w:cs="Times New Roman"/>
          <w:color w:val="0070C0"/>
        </w:rPr>
      </w:pPr>
      <w:r w:rsidRPr="0095472A">
        <w:rPr>
          <w:rFonts w:ascii="Times New Roman" w:hAnsi="Times New Roman" w:cs="Times New Roman"/>
          <w:color w:val="0070C0"/>
        </w:rPr>
        <w:t>Stáří vozidel a počet najetých kilometrů:</w:t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2011</w:t>
      </w:r>
      <w:r w:rsidRPr="0095472A">
        <w:rPr>
          <w:rFonts w:ascii="Times New Roman" w:hAnsi="Times New Roman" w:cs="Times New Roman"/>
          <w:color w:val="0070C0"/>
        </w:rPr>
        <w:tab/>
        <w:t xml:space="preserve">            </w:t>
      </w:r>
      <w:r w:rsidR="00E10439">
        <w:rPr>
          <w:rFonts w:ascii="Times New Roman" w:hAnsi="Times New Roman" w:cs="Times New Roman"/>
          <w:color w:val="0070C0"/>
        </w:rPr>
        <w:t xml:space="preserve"> </w:t>
      </w:r>
      <w:r w:rsidRPr="0095472A">
        <w:rPr>
          <w:rFonts w:ascii="Times New Roman" w:hAnsi="Times New Roman" w:cs="Times New Roman"/>
          <w:color w:val="0070C0"/>
        </w:rPr>
        <w:t>79 623 km</w:t>
      </w:r>
    </w:p>
    <w:p w:rsidR="0009761B" w:rsidRPr="0095472A" w:rsidRDefault="0009761B" w:rsidP="0009761B">
      <w:pPr>
        <w:pStyle w:val="Bezmezer"/>
        <w:ind w:left="720"/>
        <w:rPr>
          <w:rFonts w:ascii="Times New Roman" w:hAnsi="Times New Roman" w:cs="Times New Roman"/>
          <w:color w:val="0070C0"/>
        </w:rPr>
      </w:pP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2011</w:t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37 399 km</w:t>
      </w:r>
    </w:p>
    <w:p w:rsidR="0009761B" w:rsidRPr="0095472A" w:rsidRDefault="0009761B" w:rsidP="0009761B">
      <w:pPr>
        <w:pStyle w:val="Bezmezer"/>
        <w:ind w:left="720"/>
        <w:rPr>
          <w:rFonts w:ascii="Times New Roman" w:hAnsi="Times New Roman" w:cs="Times New Roman"/>
          <w:color w:val="0070C0"/>
        </w:rPr>
      </w:pP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2012</w:t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53 888 km</w:t>
      </w:r>
    </w:p>
    <w:p w:rsidR="0009761B" w:rsidRPr="0095472A" w:rsidRDefault="0009761B" w:rsidP="0009761B">
      <w:pPr>
        <w:pStyle w:val="Bezmezer"/>
        <w:ind w:left="720"/>
        <w:rPr>
          <w:rFonts w:ascii="Times New Roman" w:hAnsi="Times New Roman" w:cs="Times New Roman"/>
          <w:color w:val="0070C0"/>
        </w:rPr>
      </w:pP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2012</w:t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56 546 km</w:t>
      </w:r>
    </w:p>
    <w:p w:rsidR="0009761B" w:rsidRPr="0095472A" w:rsidRDefault="0009761B" w:rsidP="0009761B">
      <w:pPr>
        <w:pStyle w:val="Bezmezer"/>
        <w:ind w:left="720"/>
        <w:rPr>
          <w:rFonts w:ascii="Times New Roman" w:hAnsi="Times New Roman" w:cs="Times New Roman"/>
          <w:color w:val="0070C0"/>
        </w:rPr>
      </w:pP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2013</w:t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 xml:space="preserve">  6 764 km</w:t>
      </w:r>
    </w:p>
    <w:p w:rsidR="0009761B" w:rsidRPr="0095472A" w:rsidRDefault="0009761B" w:rsidP="0009761B">
      <w:pPr>
        <w:pStyle w:val="Bezmezer"/>
        <w:ind w:left="720"/>
        <w:rPr>
          <w:rFonts w:ascii="Times New Roman" w:hAnsi="Times New Roman" w:cs="Times New Roman"/>
          <w:color w:val="0070C0"/>
        </w:rPr>
      </w:pP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2013</w:t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12 793 km</w:t>
      </w:r>
    </w:p>
    <w:p w:rsidR="006719FE" w:rsidRPr="0095472A" w:rsidRDefault="006719FE" w:rsidP="006719FE">
      <w:pPr>
        <w:rPr>
          <w:sz w:val="22"/>
          <w:szCs w:val="22"/>
        </w:rPr>
      </w:pPr>
      <w:r w:rsidRPr="0095472A">
        <w:rPr>
          <w:sz w:val="22"/>
          <w:szCs w:val="22"/>
        </w:rPr>
        <w:t xml:space="preserve"> </w:t>
      </w:r>
      <w:r w:rsidRPr="0095472A">
        <w:rPr>
          <w:sz w:val="22"/>
          <w:szCs w:val="22"/>
        </w:rPr>
        <w:br/>
      </w:r>
    </w:p>
    <w:p w:rsidR="0009761B" w:rsidRPr="0095472A" w:rsidRDefault="006719FE" w:rsidP="0009761B">
      <w:pPr>
        <w:pStyle w:val="Bezmezer"/>
        <w:rPr>
          <w:rFonts w:ascii="Times New Roman" w:hAnsi="Times New Roman" w:cs="Times New Roman"/>
          <w:color w:val="0070C0"/>
        </w:rPr>
      </w:pPr>
      <w:r w:rsidRPr="0095472A">
        <w:rPr>
          <w:rFonts w:ascii="Times New Roman" w:hAnsi="Times New Roman" w:cs="Times New Roman"/>
        </w:rPr>
        <w:t>3. Kolik vozidel (viz specifikace v členění dle otázky č. 1) vlastnily Statutárnímu městu Chomutov podřízené organizace a organizace v rámci rozpočtových položek Statutárního města Chomutov?</w:t>
      </w:r>
      <w:r w:rsidR="0009761B" w:rsidRPr="0095472A">
        <w:rPr>
          <w:rFonts w:ascii="Times New Roman" w:hAnsi="Times New Roman" w:cs="Times New Roman"/>
        </w:rPr>
        <w:br/>
      </w:r>
      <w:r w:rsidR="0009761B" w:rsidRPr="0095472A">
        <w:rPr>
          <w:rFonts w:ascii="Times New Roman" w:hAnsi="Times New Roman" w:cs="Times New Roman"/>
        </w:rPr>
        <w:br/>
      </w:r>
      <w:r w:rsidR="0009761B" w:rsidRPr="0095472A">
        <w:rPr>
          <w:rFonts w:ascii="Times New Roman" w:hAnsi="Times New Roman" w:cs="Times New Roman"/>
          <w:color w:val="0070C0"/>
        </w:rPr>
        <w:t>Dvě vozidla.</w:t>
      </w:r>
    </w:p>
    <w:p w:rsidR="0009761B" w:rsidRPr="0095472A" w:rsidRDefault="0009761B" w:rsidP="0009761B">
      <w:pPr>
        <w:pStyle w:val="Bezmezer"/>
        <w:rPr>
          <w:rFonts w:ascii="Times New Roman" w:hAnsi="Times New Roman" w:cs="Times New Roman"/>
          <w:color w:val="0070C0"/>
        </w:rPr>
      </w:pPr>
      <w:r w:rsidRPr="0095472A">
        <w:rPr>
          <w:rFonts w:ascii="Times New Roman" w:hAnsi="Times New Roman" w:cs="Times New Roman"/>
          <w:color w:val="0070C0"/>
        </w:rPr>
        <w:t>Stáří vozidel a počet najetých kilometrů:</w:t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2009</w:t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="00070B80" w:rsidRPr="0095472A">
        <w:rPr>
          <w:rFonts w:ascii="Times New Roman" w:hAnsi="Times New Roman" w:cs="Times New Roman"/>
          <w:color w:val="0070C0"/>
        </w:rPr>
        <w:t>39 094 km</w:t>
      </w:r>
    </w:p>
    <w:p w:rsidR="0009761B" w:rsidRPr="0095472A" w:rsidRDefault="0009761B" w:rsidP="0009761B">
      <w:pPr>
        <w:pStyle w:val="Bezmezer"/>
        <w:ind w:left="708"/>
        <w:rPr>
          <w:rFonts w:ascii="Times New Roman" w:hAnsi="Times New Roman" w:cs="Times New Roman"/>
          <w:color w:val="0070C0"/>
        </w:rPr>
      </w:pP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2012</w:t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 xml:space="preserve">  </w:t>
      </w:r>
      <w:r w:rsidR="00070B80" w:rsidRPr="0095472A">
        <w:rPr>
          <w:rFonts w:ascii="Times New Roman" w:hAnsi="Times New Roman" w:cs="Times New Roman"/>
          <w:color w:val="0070C0"/>
        </w:rPr>
        <w:t>4 760 km</w:t>
      </w:r>
    </w:p>
    <w:p w:rsidR="006719FE" w:rsidRPr="0095472A" w:rsidRDefault="006719FE" w:rsidP="006719FE">
      <w:pPr>
        <w:rPr>
          <w:sz w:val="22"/>
          <w:szCs w:val="22"/>
        </w:rPr>
      </w:pPr>
      <w:r w:rsidRPr="0095472A">
        <w:rPr>
          <w:sz w:val="22"/>
          <w:szCs w:val="22"/>
        </w:rPr>
        <w:br/>
        <w:t xml:space="preserve"> </w:t>
      </w:r>
    </w:p>
    <w:p w:rsidR="0009761B" w:rsidRPr="0095472A" w:rsidRDefault="006719FE" w:rsidP="006719FE">
      <w:pPr>
        <w:rPr>
          <w:sz w:val="22"/>
          <w:szCs w:val="22"/>
        </w:rPr>
      </w:pPr>
      <w:r w:rsidRPr="0095472A">
        <w:rPr>
          <w:sz w:val="22"/>
          <w:szCs w:val="22"/>
        </w:rPr>
        <w:t>4. Kolik vozidel (viz specifikace v členění dle otázky č. 1] najímaly Statutárnímu městu Chomutov podřízené organizace a organizace v rámci rozpočtových položek Statutárního města Chomutov?</w:t>
      </w:r>
    </w:p>
    <w:p w:rsidR="0009761B" w:rsidRPr="0095472A" w:rsidRDefault="0009761B" w:rsidP="0009761B">
      <w:pPr>
        <w:pStyle w:val="Bezmezer"/>
        <w:rPr>
          <w:rFonts w:ascii="Times New Roman" w:hAnsi="Times New Roman" w:cs="Times New Roman"/>
        </w:rPr>
      </w:pPr>
      <w:r w:rsidRPr="0095472A">
        <w:rPr>
          <w:rFonts w:ascii="Times New Roman" w:hAnsi="Times New Roman" w:cs="Times New Roman"/>
        </w:rPr>
        <w:br/>
      </w:r>
      <w:r w:rsidRPr="0095472A">
        <w:rPr>
          <w:rFonts w:ascii="Times New Roman" w:hAnsi="Times New Roman" w:cs="Times New Roman"/>
          <w:color w:val="0070C0"/>
        </w:rPr>
        <w:t>Žádné vozidlo.</w:t>
      </w:r>
    </w:p>
    <w:p w:rsidR="00E10439" w:rsidRDefault="006719FE" w:rsidP="00C74148">
      <w:pPr>
        <w:rPr>
          <w:sz w:val="22"/>
          <w:szCs w:val="22"/>
        </w:rPr>
      </w:pPr>
      <w:r w:rsidRPr="0095472A">
        <w:rPr>
          <w:sz w:val="22"/>
          <w:szCs w:val="22"/>
        </w:rPr>
        <w:t xml:space="preserve"> </w:t>
      </w:r>
    </w:p>
    <w:p w:rsidR="00E10439" w:rsidRDefault="006719FE" w:rsidP="00C74148">
      <w:pPr>
        <w:rPr>
          <w:sz w:val="22"/>
          <w:szCs w:val="22"/>
        </w:rPr>
      </w:pPr>
      <w:r w:rsidRPr="0095472A">
        <w:rPr>
          <w:sz w:val="22"/>
          <w:szCs w:val="22"/>
        </w:rPr>
        <w:br/>
        <w:t>5. Vzhledem k tomu, že do podřízených organizací nelze zahrnovat příspěvkové organizace či obchodní společnosti městem zřízené a údaje nemusí mít Statutární město Chomutov k dispozici (viz §2, odst. 4 zákona č. 106/1999), prosím o jmenovitý seznam těchto společností, abychom se s dotazem obrátili přímo na ně.</w:t>
      </w:r>
      <w:r w:rsidR="008F6EA2" w:rsidRPr="0095472A">
        <w:rPr>
          <w:sz w:val="22"/>
          <w:szCs w:val="22"/>
        </w:rPr>
        <w:br/>
      </w:r>
    </w:p>
    <w:p w:rsidR="00E10439" w:rsidRDefault="00E10439" w:rsidP="00C74148">
      <w:pPr>
        <w:rPr>
          <w:sz w:val="22"/>
          <w:szCs w:val="22"/>
        </w:rPr>
      </w:pPr>
    </w:p>
    <w:p w:rsidR="00C74148" w:rsidRPr="0060586E" w:rsidRDefault="00C74148" w:rsidP="00C74148">
      <w:pPr>
        <w:rPr>
          <w:b/>
          <w:bCs/>
          <w:sz w:val="22"/>
          <w:szCs w:val="22"/>
        </w:rPr>
      </w:pPr>
      <w:r w:rsidRPr="0095472A">
        <w:rPr>
          <w:sz w:val="22"/>
          <w:szCs w:val="22"/>
        </w:rPr>
        <w:lastRenderedPageBreak/>
        <w:br/>
      </w:r>
      <w:r w:rsidRPr="0060586E">
        <w:rPr>
          <w:b/>
          <w:bCs/>
          <w:sz w:val="22"/>
          <w:szCs w:val="22"/>
        </w:rPr>
        <w:t>Příspěvkové organizace</w:t>
      </w:r>
    </w:p>
    <w:p w:rsidR="00C74148" w:rsidRPr="0060586E" w:rsidRDefault="00662040" w:rsidP="00C74148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hyperlink r:id="rId8" w:history="1">
        <w:r w:rsidR="00C74148" w:rsidRPr="0095472A">
          <w:rPr>
            <w:color w:val="0000FF"/>
            <w:sz w:val="22"/>
            <w:szCs w:val="22"/>
            <w:u w:val="single"/>
          </w:rPr>
          <w:t>Městské lesy Chomutov</w:t>
        </w:r>
      </w:hyperlink>
    </w:p>
    <w:p w:rsidR="00C74148" w:rsidRPr="0060586E" w:rsidRDefault="00662040" w:rsidP="00C74148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hyperlink r:id="rId9" w:history="1">
        <w:r w:rsidR="00C74148" w:rsidRPr="0095472A">
          <w:rPr>
            <w:color w:val="0000FF"/>
            <w:sz w:val="22"/>
            <w:szCs w:val="22"/>
            <w:u w:val="single"/>
          </w:rPr>
          <w:t>Středisko knihovnických a kulturních služeb</w:t>
        </w:r>
      </w:hyperlink>
    </w:p>
    <w:p w:rsidR="00C74148" w:rsidRPr="0060586E" w:rsidRDefault="00662040" w:rsidP="00C74148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hyperlink r:id="rId10" w:history="1">
        <w:r w:rsidR="00C74148" w:rsidRPr="0095472A">
          <w:rPr>
            <w:color w:val="0000FF"/>
            <w:sz w:val="22"/>
            <w:szCs w:val="22"/>
            <w:u w:val="single"/>
          </w:rPr>
          <w:t>Sociální služby Chomutov, příspěvková organizace</w:t>
        </w:r>
      </w:hyperlink>
    </w:p>
    <w:p w:rsidR="00C74148" w:rsidRPr="0060586E" w:rsidRDefault="00662040" w:rsidP="00C74148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hyperlink r:id="rId11" w:history="1">
        <w:r w:rsidR="00C74148" w:rsidRPr="0095472A">
          <w:rPr>
            <w:color w:val="0000FF"/>
            <w:sz w:val="22"/>
            <w:szCs w:val="22"/>
            <w:u w:val="single"/>
          </w:rPr>
          <w:t>Technické služby města Chomutova</w:t>
        </w:r>
      </w:hyperlink>
    </w:p>
    <w:p w:rsidR="00C74148" w:rsidRPr="0060586E" w:rsidRDefault="00662040" w:rsidP="00C74148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hyperlink r:id="rId12" w:history="1">
        <w:r w:rsidR="00C74148" w:rsidRPr="0095472A">
          <w:rPr>
            <w:color w:val="0000FF"/>
            <w:sz w:val="22"/>
            <w:szCs w:val="22"/>
            <w:u w:val="single"/>
          </w:rPr>
          <w:t xml:space="preserve">Podkrušnohorský </w:t>
        </w:r>
        <w:proofErr w:type="spellStart"/>
        <w:r w:rsidR="00C74148" w:rsidRPr="0095472A">
          <w:rPr>
            <w:color w:val="0000FF"/>
            <w:sz w:val="22"/>
            <w:szCs w:val="22"/>
            <w:u w:val="single"/>
          </w:rPr>
          <w:t>zoopark</w:t>
        </w:r>
        <w:proofErr w:type="spellEnd"/>
      </w:hyperlink>
    </w:p>
    <w:p w:rsidR="00C74148" w:rsidRPr="0060586E" w:rsidRDefault="00C74148" w:rsidP="00C74148">
      <w:pPr>
        <w:spacing w:before="100" w:beforeAutospacing="1" w:after="100" w:afterAutospacing="1"/>
        <w:outlineLvl w:val="1"/>
        <w:rPr>
          <w:b/>
          <w:bCs/>
          <w:sz w:val="22"/>
          <w:szCs w:val="22"/>
        </w:rPr>
      </w:pPr>
      <w:r w:rsidRPr="0060586E">
        <w:rPr>
          <w:b/>
          <w:bCs/>
          <w:sz w:val="22"/>
          <w:szCs w:val="22"/>
        </w:rPr>
        <w:t>Obchodní společnosti</w:t>
      </w:r>
    </w:p>
    <w:p w:rsidR="00C74148" w:rsidRPr="0060586E" w:rsidRDefault="00662040" w:rsidP="00C74148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hyperlink r:id="rId13" w:history="1">
        <w:r w:rsidR="00C74148" w:rsidRPr="0095472A">
          <w:rPr>
            <w:color w:val="0000FF"/>
            <w:sz w:val="22"/>
            <w:szCs w:val="22"/>
            <w:u w:val="single"/>
          </w:rPr>
          <w:t>Dopravní podnik měst Chomutova a Jirkova, a.s.</w:t>
        </w:r>
      </w:hyperlink>
    </w:p>
    <w:p w:rsidR="00C74148" w:rsidRPr="0060586E" w:rsidRDefault="00662040" w:rsidP="00C74148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hyperlink r:id="rId14" w:history="1">
        <w:r w:rsidR="00C74148" w:rsidRPr="0095472A">
          <w:rPr>
            <w:color w:val="0000FF"/>
            <w:sz w:val="22"/>
            <w:szCs w:val="22"/>
            <w:u w:val="single"/>
          </w:rPr>
          <w:t>Chomutovská bytová, a.s.</w:t>
        </w:r>
      </w:hyperlink>
    </w:p>
    <w:p w:rsidR="00C74148" w:rsidRPr="0060586E" w:rsidRDefault="00662040" w:rsidP="00C74148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hyperlink r:id="rId15" w:history="1">
        <w:r w:rsidR="00C74148" w:rsidRPr="0095472A">
          <w:rPr>
            <w:color w:val="0000FF"/>
            <w:sz w:val="22"/>
            <w:szCs w:val="22"/>
            <w:u w:val="single"/>
          </w:rPr>
          <w:t>KULTURA A SPORT CHOMUTOV s.r.o.</w:t>
        </w:r>
      </w:hyperlink>
    </w:p>
    <w:p w:rsidR="00C74148" w:rsidRPr="0060586E" w:rsidRDefault="00662040" w:rsidP="00C74148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hyperlink r:id="rId16" w:history="1">
        <w:r w:rsidR="00C74148" w:rsidRPr="0095472A">
          <w:rPr>
            <w:color w:val="0000FF"/>
            <w:sz w:val="22"/>
            <w:szCs w:val="22"/>
            <w:u w:val="single"/>
          </w:rPr>
          <w:t>Teplo Chomutov s.r.o.</w:t>
        </w:r>
      </w:hyperlink>
    </w:p>
    <w:p w:rsidR="00CF72A3" w:rsidRPr="00CF72A3" w:rsidRDefault="006719FE" w:rsidP="00CF72A3">
      <w:pPr>
        <w:pStyle w:val="Nadpis2"/>
        <w:rPr>
          <w:sz w:val="22"/>
          <w:szCs w:val="22"/>
        </w:rPr>
      </w:pPr>
      <w:r w:rsidRPr="00CF72A3">
        <w:rPr>
          <w:sz w:val="22"/>
          <w:szCs w:val="22"/>
        </w:rPr>
        <w:t xml:space="preserve"> </w:t>
      </w:r>
      <w:hyperlink r:id="rId17" w:history="1">
        <w:r w:rsidR="00CF72A3" w:rsidRPr="00CF72A3">
          <w:rPr>
            <w:sz w:val="22"/>
            <w:szCs w:val="22"/>
            <w:u w:val="single"/>
          </w:rPr>
          <w:t>Základní školy</w:t>
        </w:r>
      </w:hyperlink>
    </w:p>
    <w:p w:rsidR="00CF72A3" w:rsidRPr="00CF72A3" w:rsidRDefault="00CF72A3" w:rsidP="00CF72A3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hyperlink r:id="rId18" w:history="1">
        <w:r w:rsidRPr="00CF72A3">
          <w:rPr>
            <w:color w:val="0000FF"/>
            <w:sz w:val="22"/>
            <w:szCs w:val="22"/>
            <w:u w:val="single"/>
          </w:rPr>
          <w:t>Základní škola Chomutov, Zahradní 5265</w:t>
        </w:r>
      </w:hyperlink>
    </w:p>
    <w:p w:rsidR="00CF72A3" w:rsidRPr="00CF72A3" w:rsidRDefault="00CF72A3" w:rsidP="00CF72A3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hyperlink r:id="rId19" w:history="1">
        <w:r w:rsidRPr="00CF72A3">
          <w:rPr>
            <w:color w:val="0000FF"/>
            <w:sz w:val="22"/>
            <w:szCs w:val="22"/>
            <w:u w:val="single"/>
          </w:rPr>
          <w:t>Základní škola Chomutov, Na Příkopech 895</w:t>
        </w:r>
      </w:hyperlink>
    </w:p>
    <w:p w:rsidR="00CF72A3" w:rsidRPr="00CF72A3" w:rsidRDefault="00CF72A3" w:rsidP="00CF72A3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hyperlink r:id="rId20" w:history="1">
        <w:r w:rsidRPr="00CF72A3">
          <w:rPr>
            <w:color w:val="0000FF"/>
            <w:sz w:val="22"/>
            <w:szCs w:val="22"/>
            <w:u w:val="single"/>
          </w:rPr>
          <w:t>Základní škola Chomutov, Kadaňská 2334</w:t>
        </w:r>
      </w:hyperlink>
    </w:p>
    <w:p w:rsidR="00CF72A3" w:rsidRPr="00CF72A3" w:rsidRDefault="00CF72A3" w:rsidP="00CF72A3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hyperlink r:id="rId21" w:history="1">
        <w:r w:rsidRPr="00CF72A3">
          <w:rPr>
            <w:color w:val="0000FF"/>
            <w:sz w:val="22"/>
            <w:szCs w:val="22"/>
            <w:u w:val="single"/>
          </w:rPr>
          <w:t>Základní škola Chomutov, Písečná 5144</w:t>
        </w:r>
      </w:hyperlink>
    </w:p>
    <w:p w:rsidR="00CF72A3" w:rsidRPr="00CF72A3" w:rsidRDefault="00CF72A3" w:rsidP="00CF72A3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hyperlink r:id="rId22" w:history="1">
        <w:r w:rsidRPr="00CF72A3">
          <w:rPr>
            <w:color w:val="0000FF"/>
            <w:sz w:val="22"/>
            <w:szCs w:val="22"/>
            <w:u w:val="single"/>
          </w:rPr>
          <w:t>Základní škola Chomutov, Hornická 4387</w:t>
        </w:r>
      </w:hyperlink>
    </w:p>
    <w:p w:rsidR="00CF72A3" w:rsidRPr="00CF72A3" w:rsidRDefault="00CF72A3" w:rsidP="00CF72A3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hyperlink r:id="rId23" w:history="1">
        <w:r w:rsidRPr="00CF72A3">
          <w:rPr>
            <w:color w:val="0000FF"/>
            <w:sz w:val="22"/>
            <w:szCs w:val="22"/>
            <w:u w:val="single"/>
          </w:rPr>
          <w:t>Základní škola Chomutov, Školní 1480</w:t>
        </w:r>
      </w:hyperlink>
    </w:p>
    <w:p w:rsidR="00CF72A3" w:rsidRPr="00CF72A3" w:rsidRDefault="00CF72A3" w:rsidP="00CF72A3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hyperlink r:id="rId24" w:history="1">
        <w:r w:rsidRPr="00CF72A3">
          <w:rPr>
            <w:color w:val="0000FF"/>
            <w:sz w:val="22"/>
            <w:szCs w:val="22"/>
            <w:u w:val="single"/>
          </w:rPr>
          <w:t>Základní škola Chomutov, Akademika Heyrovského 4539</w:t>
        </w:r>
      </w:hyperlink>
    </w:p>
    <w:p w:rsidR="00CF72A3" w:rsidRPr="00CF72A3" w:rsidRDefault="00CF72A3" w:rsidP="00CF72A3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hyperlink r:id="rId25" w:history="1">
        <w:r w:rsidRPr="00CF72A3">
          <w:rPr>
            <w:color w:val="0000FF"/>
            <w:sz w:val="22"/>
            <w:szCs w:val="22"/>
            <w:u w:val="single"/>
          </w:rPr>
          <w:t xml:space="preserve">Základní škola Chomutov, </w:t>
        </w:r>
        <w:proofErr w:type="spellStart"/>
        <w:r w:rsidRPr="00CF72A3">
          <w:rPr>
            <w:color w:val="0000FF"/>
            <w:sz w:val="22"/>
            <w:szCs w:val="22"/>
            <w:u w:val="single"/>
          </w:rPr>
          <w:t>Březenecká</w:t>
        </w:r>
        <w:proofErr w:type="spellEnd"/>
        <w:r w:rsidRPr="00CF72A3">
          <w:rPr>
            <w:color w:val="0000FF"/>
            <w:sz w:val="22"/>
            <w:szCs w:val="22"/>
            <w:u w:val="single"/>
          </w:rPr>
          <w:t xml:space="preserve"> 4679</w:t>
        </w:r>
      </w:hyperlink>
    </w:p>
    <w:p w:rsidR="00CF72A3" w:rsidRPr="00CF72A3" w:rsidRDefault="00CF72A3" w:rsidP="00CF72A3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hyperlink r:id="rId26" w:history="1">
        <w:r w:rsidRPr="00CF72A3">
          <w:rPr>
            <w:color w:val="0000FF"/>
            <w:sz w:val="22"/>
            <w:szCs w:val="22"/>
            <w:u w:val="single"/>
          </w:rPr>
          <w:t>Základní škola a Mateřská škola, Chomutov, 17. listopadu 4728, příspěvková organizace</w:t>
        </w:r>
      </w:hyperlink>
    </w:p>
    <w:p w:rsidR="00CF72A3" w:rsidRPr="00CF72A3" w:rsidRDefault="00CF72A3" w:rsidP="00CF72A3">
      <w:pPr>
        <w:spacing w:before="100" w:beforeAutospacing="1" w:after="100" w:afterAutospacing="1"/>
        <w:outlineLvl w:val="1"/>
        <w:rPr>
          <w:b/>
          <w:bCs/>
          <w:sz w:val="22"/>
          <w:szCs w:val="22"/>
        </w:rPr>
      </w:pPr>
      <w:hyperlink r:id="rId27" w:history="1">
        <w:r w:rsidRPr="00CF72A3">
          <w:rPr>
            <w:b/>
            <w:bCs/>
            <w:sz w:val="22"/>
            <w:szCs w:val="22"/>
            <w:u w:val="single"/>
          </w:rPr>
          <w:t>Speciální školy</w:t>
        </w:r>
      </w:hyperlink>
    </w:p>
    <w:p w:rsidR="00CF72A3" w:rsidRPr="00CF72A3" w:rsidRDefault="00CF72A3" w:rsidP="00CF72A3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hyperlink r:id="rId28" w:history="1">
        <w:r w:rsidRPr="00CF72A3">
          <w:rPr>
            <w:color w:val="0000FF"/>
            <w:sz w:val="22"/>
            <w:szCs w:val="22"/>
            <w:u w:val="single"/>
          </w:rPr>
          <w:t>Základní škola speciální a Mateřská škola, Chomutov, Palachova 4881, příspěvková organizace</w:t>
        </w:r>
      </w:hyperlink>
    </w:p>
    <w:p w:rsidR="00CF72A3" w:rsidRPr="00CF72A3" w:rsidRDefault="00CF72A3" w:rsidP="00CF72A3">
      <w:pPr>
        <w:spacing w:before="100" w:beforeAutospacing="1" w:after="100" w:afterAutospacing="1"/>
        <w:outlineLvl w:val="1"/>
        <w:rPr>
          <w:b/>
          <w:bCs/>
          <w:sz w:val="22"/>
          <w:szCs w:val="22"/>
        </w:rPr>
      </w:pPr>
      <w:hyperlink r:id="rId29" w:history="1">
        <w:r w:rsidRPr="00CF72A3">
          <w:rPr>
            <w:b/>
            <w:bCs/>
            <w:sz w:val="22"/>
            <w:szCs w:val="22"/>
            <w:u w:val="single"/>
          </w:rPr>
          <w:t>Ostatní školy</w:t>
        </w:r>
      </w:hyperlink>
    </w:p>
    <w:p w:rsidR="00CF72A3" w:rsidRPr="00CF72A3" w:rsidRDefault="00CF72A3" w:rsidP="00CF72A3">
      <w:pPr>
        <w:numPr>
          <w:ilvl w:val="0"/>
          <w:numId w:val="6"/>
        </w:numPr>
        <w:spacing w:before="100" w:beforeAutospacing="1" w:after="100" w:afterAutospacing="1"/>
      </w:pPr>
      <w:hyperlink r:id="rId30" w:history="1">
        <w:r w:rsidRPr="00CF72A3">
          <w:rPr>
            <w:color w:val="0000FF"/>
            <w:sz w:val="22"/>
            <w:szCs w:val="22"/>
            <w:u w:val="single"/>
          </w:rPr>
          <w:t>Základní umělecká škola T. G. Masaryka Chomutov</w:t>
        </w:r>
      </w:hyperlink>
    </w:p>
    <w:p w:rsidR="006719FE" w:rsidRPr="0095472A" w:rsidRDefault="006719FE" w:rsidP="006719FE">
      <w:pPr>
        <w:rPr>
          <w:sz w:val="22"/>
          <w:szCs w:val="22"/>
        </w:rPr>
      </w:pPr>
    </w:p>
    <w:p w:rsidR="00C74148" w:rsidRPr="0095472A" w:rsidRDefault="006719FE" w:rsidP="006719FE">
      <w:pPr>
        <w:rPr>
          <w:sz w:val="22"/>
          <w:szCs w:val="22"/>
        </w:rPr>
      </w:pPr>
      <w:r w:rsidRPr="0095472A">
        <w:rPr>
          <w:sz w:val="22"/>
          <w:szCs w:val="22"/>
        </w:rPr>
        <w:t xml:space="preserve">6. Kolik „ekologicky přátelských vozidel" (viz specifikace v členění dle otázky č. 1 a navíc, prosím, uvést zvlášť počty vozidel na CNG, LPG a elektřinu v kombinaci s pohonem na bázi ropných produktů nebo případně na jiný alternativní pohon] vlastnilo Statutární město Chomutov podle bodu l. Usnesení vlády č. 1592 z 16. 12. 2008 k datu </w:t>
      </w:r>
      <w:proofErr w:type="gramStart"/>
      <w:r w:rsidRPr="0095472A">
        <w:rPr>
          <w:sz w:val="22"/>
          <w:szCs w:val="22"/>
        </w:rPr>
        <w:t>1.1.2014</w:t>
      </w:r>
      <w:proofErr w:type="gramEnd"/>
      <w:r w:rsidRPr="0095472A">
        <w:rPr>
          <w:sz w:val="22"/>
          <w:szCs w:val="22"/>
        </w:rPr>
        <w:t>?</w:t>
      </w:r>
    </w:p>
    <w:p w:rsidR="00C74148" w:rsidRPr="0095472A" w:rsidRDefault="00C74148" w:rsidP="006719FE">
      <w:pPr>
        <w:rPr>
          <w:sz w:val="22"/>
          <w:szCs w:val="22"/>
        </w:rPr>
      </w:pPr>
    </w:p>
    <w:p w:rsidR="00C74148" w:rsidRDefault="00C74148" w:rsidP="00C74148">
      <w:pPr>
        <w:pStyle w:val="Bezmezer"/>
        <w:rPr>
          <w:rFonts w:ascii="Times New Roman" w:hAnsi="Times New Roman" w:cs="Times New Roman"/>
          <w:color w:val="0070C0"/>
        </w:rPr>
      </w:pPr>
      <w:r w:rsidRPr="0095472A">
        <w:rPr>
          <w:rFonts w:ascii="Times New Roman" w:hAnsi="Times New Roman" w:cs="Times New Roman"/>
          <w:color w:val="0070C0"/>
        </w:rPr>
        <w:t>Žádné vozidlo na CNG, LPG a elektřinu SMCH k uvedenému datu nevlastnilo.</w:t>
      </w:r>
      <w:r w:rsidRPr="0095472A">
        <w:rPr>
          <w:rFonts w:ascii="Times New Roman" w:hAnsi="Times New Roman" w:cs="Times New Roman"/>
          <w:color w:val="0070C0"/>
        </w:rPr>
        <w:br/>
        <w:t>7 z 9 vozidel</w:t>
      </w:r>
      <w:r w:rsidR="008B5C8C">
        <w:rPr>
          <w:rFonts w:ascii="Times New Roman" w:hAnsi="Times New Roman" w:cs="Times New Roman"/>
          <w:color w:val="0070C0"/>
        </w:rPr>
        <w:t xml:space="preserve"> – dle </w:t>
      </w:r>
      <w:proofErr w:type="gramStart"/>
      <w:r w:rsidR="008B5C8C">
        <w:rPr>
          <w:rFonts w:ascii="Times New Roman" w:hAnsi="Times New Roman" w:cs="Times New Roman"/>
          <w:color w:val="0070C0"/>
        </w:rPr>
        <w:t>bodu 1,</w:t>
      </w:r>
      <w:r w:rsidR="0095472A" w:rsidRPr="0095472A">
        <w:rPr>
          <w:rFonts w:ascii="Times New Roman" w:hAnsi="Times New Roman" w:cs="Times New Roman"/>
          <w:color w:val="0070C0"/>
        </w:rPr>
        <w:t xml:space="preserve"> </w:t>
      </w:r>
      <w:r w:rsidRPr="0095472A">
        <w:rPr>
          <w:rFonts w:ascii="Times New Roman" w:hAnsi="Times New Roman" w:cs="Times New Roman"/>
          <w:color w:val="0070C0"/>
        </w:rPr>
        <w:t xml:space="preserve"> splňuje</w:t>
      </w:r>
      <w:proofErr w:type="gramEnd"/>
      <w:r w:rsidRPr="0095472A">
        <w:rPr>
          <w:rFonts w:ascii="Times New Roman" w:hAnsi="Times New Roman" w:cs="Times New Roman"/>
          <w:color w:val="0070C0"/>
        </w:rPr>
        <w:t xml:space="preserve"> emisní normu Euro 5.</w:t>
      </w:r>
    </w:p>
    <w:p w:rsidR="008B5C8C" w:rsidRPr="0095472A" w:rsidRDefault="008B5C8C" w:rsidP="00C74148">
      <w:pPr>
        <w:pStyle w:val="Bezmezer"/>
        <w:rPr>
          <w:rFonts w:ascii="Times New Roman" w:hAnsi="Times New Roman" w:cs="Times New Roman"/>
          <w:color w:val="0070C0"/>
        </w:rPr>
      </w:pPr>
    </w:p>
    <w:p w:rsidR="006719FE" w:rsidRPr="0095472A" w:rsidRDefault="00C74148" w:rsidP="00C74148">
      <w:pPr>
        <w:rPr>
          <w:sz w:val="22"/>
          <w:szCs w:val="22"/>
        </w:rPr>
      </w:pPr>
      <w:r w:rsidRPr="0095472A">
        <w:rPr>
          <w:color w:val="0070C0"/>
          <w:sz w:val="22"/>
          <w:szCs w:val="22"/>
        </w:rPr>
        <w:t>Stáří vozidel a počet najetých kilometrů:</w:t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  <w:t>2011</w:t>
      </w:r>
      <w:r w:rsidRPr="0095472A">
        <w:rPr>
          <w:color w:val="0070C0"/>
          <w:sz w:val="22"/>
          <w:szCs w:val="22"/>
        </w:rPr>
        <w:tab/>
        <w:t xml:space="preserve">            79 623 km</w:t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  <w:t>2011</w:t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  <w:t>37 399 km</w:t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  <w:t>2012</w:t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  <w:t>53 888 km</w:t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  <w:t>2012</w:t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  <w:t>56 546 km</w:t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  <w:t>2012</w:t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  <w:t xml:space="preserve">  4 760 km</w:t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  <w:t>2013</w:t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  <w:t xml:space="preserve">  6 764 km</w:t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  <w:t>2013</w:t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  <w:t>12 793 km</w:t>
      </w:r>
      <w:r w:rsidR="006719FE" w:rsidRPr="0095472A">
        <w:rPr>
          <w:sz w:val="22"/>
          <w:szCs w:val="22"/>
        </w:rPr>
        <w:br/>
        <w:t xml:space="preserve"> </w:t>
      </w:r>
    </w:p>
    <w:p w:rsidR="00E10439" w:rsidRDefault="00E10439" w:rsidP="006719FE">
      <w:pPr>
        <w:rPr>
          <w:sz w:val="22"/>
          <w:szCs w:val="22"/>
        </w:rPr>
      </w:pPr>
    </w:p>
    <w:p w:rsidR="00E10439" w:rsidRDefault="00E10439" w:rsidP="006719FE">
      <w:pPr>
        <w:rPr>
          <w:sz w:val="22"/>
          <w:szCs w:val="22"/>
        </w:rPr>
      </w:pPr>
    </w:p>
    <w:p w:rsidR="0095472A" w:rsidRPr="0095472A" w:rsidRDefault="006719FE" w:rsidP="006719FE">
      <w:pPr>
        <w:rPr>
          <w:sz w:val="22"/>
          <w:szCs w:val="22"/>
        </w:rPr>
      </w:pPr>
      <w:r w:rsidRPr="0095472A">
        <w:rPr>
          <w:sz w:val="22"/>
          <w:szCs w:val="22"/>
        </w:rPr>
        <w:t>7. Kolik ekologicky přátelských vozidel (viz specifikace v členění dle otázky č. 1 a navíc, prosím, uvést zvlášť počty vozidel na CNG, LPG a elektřinu v kombinaci s pohonem na bázi ropných produktů nebo případně na jiný alternativní pohon] najímalo Statutární město Chomutov podle bodu II. Usnesení vlády č. 1592 z 16. 12. 2014 k datu 1. 1. 2014? Nájmem se rozumí i vozidla pořízená na základě leasingové smlouvy.</w:t>
      </w:r>
      <w:r w:rsidRPr="0095472A">
        <w:rPr>
          <w:sz w:val="22"/>
          <w:szCs w:val="22"/>
        </w:rPr>
        <w:br/>
      </w:r>
    </w:p>
    <w:p w:rsidR="006719FE" w:rsidRPr="0095472A" w:rsidRDefault="0095472A" w:rsidP="006719FE">
      <w:pPr>
        <w:rPr>
          <w:sz w:val="22"/>
          <w:szCs w:val="22"/>
        </w:rPr>
      </w:pPr>
      <w:r w:rsidRPr="0095472A">
        <w:rPr>
          <w:color w:val="0070C0"/>
          <w:sz w:val="22"/>
          <w:szCs w:val="22"/>
        </w:rPr>
        <w:t>Žádné vozidlo na CNG, LPG a elektřinu si SMCH k uvedenému datu nepronajímalo.</w:t>
      </w:r>
      <w:r w:rsidR="006719FE" w:rsidRPr="0095472A">
        <w:rPr>
          <w:sz w:val="22"/>
          <w:szCs w:val="22"/>
        </w:rPr>
        <w:t xml:space="preserve"> </w:t>
      </w:r>
    </w:p>
    <w:p w:rsidR="00515111" w:rsidRDefault="0095472A" w:rsidP="0095472A">
      <w:pPr>
        <w:rPr>
          <w:color w:val="0070C0"/>
          <w:sz w:val="22"/>
          <w:szCs w:val="22"/>
        </w:rPr>
      </w:pPr>
      <w:r w:rsidRPr="0095472A">
        <w:rPr>
          <w:color w:val="0070C0"/>
          <w:sz w:val="22"/>
          <w:szCs w:val="22"/>
        </w:rPr>
        <w:t>6 z</w:t>
      </w:r>
      <w:r w:rsidR="005F4288">
        <w:rPr>
          <w:color w:val="0070C0"/>
          <w:sz w:val="22"/>
          <w:szCs w:val="22"/>
        </w:rPr>
        <w:t>e</w:t>
      </w:r>
      <w:r w:rsidRPr="0095472A">
        <w:rPr>
          <w:color w:val="0070C0"/>
          <w:sz w:val="22"/>
          <w:szCs w:val="22"/>
        </w:rPr>
        <w:t> </w:t>
      </w:r>
      <w:r w:rsidR="00070B80">
        <w:rPr>
          <w:color w:val="0070C0"/>
          <w:sz w:val="22"/>
          <w:szCs w:val="22"/>
        </w:rPr>
        <w:t>7</w:t>
      </w:r>
      <w:r w:rsidRPr="0095472A">
        <w:rPr>
          <w:color w:val="0070C0"/>
          <w:sz w:val="22"/>
          <w:szCs w:val="22"/>
        </w:rPr>
        <w:t xml:space="preserve"> vozidel </w:t>
      </w:r>
      <w:r w:rsidR="005F4288" w:rsidRPr="0095472A">
        <w:rPr>
          <w:color w:val="0070C0"/>
          <w:sz w:val="22"/>
          <w:szCs w:val="22"/>
        </w:rPr>
        <w:t>splňuj</w:t>
      </w:r>
      <w:r w:rsidR="005F4288">
        <w:rPr>
          <w:color w:val="0070C0"/>
          <w:sz w:val="22"/>
          <w:szCs w:val="22"/>
        </w:rPr>
        <w:t>ících</w:t>
      </w:r>
      <w:r w:rsidR="005F4288" w:rsidRPr="0095472A">
        <w:rPr>
          <w:color w:val="0070C0"/>
          <w:sz w:val="22"/>
          <w:szCs w:val="22"/>
        </w:rPr>
        <w:t xml:space="preserve"> emisní normu Euro 5</w:t>
      </w:r>
      <w:r w:rsidR="005F4288">
        <w:rPr>
          <w:color w:val="0070C0"/>
          <w:sz w:val="22"/>
          <w:szCs w:val="22"/>
        </w:rPr>
        <w:t xml:space="preserve"> viz bod</w:t>
      </w:r>
      <w:bookmarkStart w:id="0" w:name="_GoBack"/>
      <w:bookmarkEnd w:id="0"/>
      <w:r w:rsidR="005F4288">
        <w:rPr>
          <w:color w:val="0070C0"/>
          <w:sz w:val="22"/>
          <w:szCs w:val="22"/>
        </w:rPr>
        <w:t xml:space="preserve"> 6, bylo</w:t>
      </w:r>
      <w:r w:rsidR="005F4288" w:rsidRPr="0095472A">
        <w:rPr>
          <w:color w:val="0070C0"/>
          <w:sz w:val="22"/>
          <w:szCs w:val="22"/>
        </w:rPr>
        <w:t xml:space="preserve"> </w:t>
      </w:r>
      <w:r w:rsidR="00515111">
        <w:rPr>
          <w:color w:val="0070C0"/>
          <w:sz w:val="22"/>
          <w:szCs w:val="22"/>
        </w:rPr>
        <w:t>pořízen</w:t>
      </w:r>
      <w:r w:rsidR="005F4288">
        <w:rPr>
          <w:color w:val="0070C0"/>
          <w:sz w:val="22"/>
          <w:szCs w:val="22"/>
        </w:rPr>
        <w:t>o</w:t>
      </w:r>
      <w:r w:rsidR="00515111">
        <w:rPr>
          <w:color w:val="0070C0"/>
          <w:sz w:val="22"/>
          <w:szCs w:val="22"/>
        </w:rPr>
        <w:t xml:space="preserve"> </w:t>
      </w:r>
      <w:r w:rsidR="00515111" w:rsidRPr="0095472A">
        <w:rPr>
          <w:color w:val="0070C0"/>
          <w:sz w:val="22"/>
          <w:szCs w:val="22"/>
        </w:rPr>
        <w:t>prostřednictvím leasingu.</w:t>
      </w:r>
      <w:r w:rsidRPr="0095472A">
        <w:rPr>
          <w:color w:val="0070C0"/>
          <w:sz w:val="22"/>
          <w:szCs w:val="22"/>
        </w:rPr>
        <w:t xml:space="preserve"> </w:t>
      </w:r>
    </w:p>
    <w:p w:rsidR="0095472A" w:rsidRPr="0095472A" w:rsidRDefault="00515111" w:rsidP="0095472A">
      <w:pPr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br/>
      </w:r>
      <w:r w:rsidR="0095472A" w:rsidRPr="0095472A">
        <w:rPr>
          <w:color w:val="0070C0"/>
          <w:sz w:val="22"/>
          <w:szCs w:val="22"/>
        </w:rPr>
        <w:t>Stáří vozidel a počet najetých kilometrů:</w:t>
      </w:r>
      <w:r w:rsidR="0095472A" w:rsidRPr="0095472A">
        <w:rPr>
          <w:color w:val="0070C0"/>
          <w:sz w:val="22"/>
          <w:szCs w:val="22"/>
        </w:rPr>
        <w:tab/>
      </w:r>
      <w:r w:rsidR="0095472A" w:rsidRPr="0095472A">
        <w:rPr>
          <w:color w:val="0070C0"/>
          <w:sz w:val="22"/>
          <w:szCs w:val="22"/>
        </w:rPr>
        <w:tab/>
        <w:t>2011</w:t>
      </w:r>
      <w:r w:rsidR="0095472A" w:rsidRPr="0095472A">
        <w:rPr>
          <w:color w:val="0070C0"/>
          <w:sz w:val="22"/>
          <w:szCs w:val="22"/>
        </w:rPr>
        <w:tab/>
        <w:t xml:space="preserve">            79 623 km</w:t>
      </w:r>
    </w:p>
    <w:p w:rsidR="0095472A" w:rsidRPr="0095472A" w:rsidRDefault="0095472A" w:rsidP="0095472A">
      <w:pPr>
        <w:pStyle w:val="Odstavecseseznamem"/>
        <w:rPr>
          <w:rFonts w:ascii="Times New Roman" w:hAnsi="Times New Roman" w:cs="Times New Roman"/>
          <w:color w:val="0070C0"/>
        </w:rPr>
      </w:pP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2011</w:t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37 399 km</w:t>
      </w:r>
    </w:p>
    <w:p w:rsidR="0095472A" w:rsidRPr="0095472A" w:rsidRDefault="0095472A" w:rsidP="0095472A">
      <w:pPr>
        <w:pStyle w:val="Odstavecseseznamem"/>
        <w:rPr>
          <w:rFonts w:ascii="Times New Roman" w:hAnsi="Times New Roman" w:cs="Times New Roman"/>
          <w:color w:val="0070C0"/>
        </w:rPr>
      </w:pP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2012</w:t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53 888 km</w:t>
      </w:r>
    </w:p>
    <w:p w:rsidR="0095472A" w:rsidRPr="0095472A" w:rsidRDefault="0095472A" w:rsidP="0095472A">
      <w:pPr>
        <w:pStyle w:val="Odstavecseseznamem"/>
        <w:rPr>
          <w:rFonts w:ascii="Times New Roman" w:hAnsi="Times New Roman" w:cs="Times New Roman"/>
          <w:color w:val="0070C0"/>
        </w:rPr>
      </w:pP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2012</w:t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56 546 km</w:t>
      </w:r>
    </w:p>
    <w:p w:rsidR="0095472A" w:rsidRPr="0095472A" w:rsidRDefault="0095472A" w:rsidP="0095472A">
      <w:pPr>
        <w:pStyle w:val="Odstavecseseznamem"/>
        <w:rPr>
          <w:rFonts w:ascii="Times New Roman" w:hAnsi="Times New Roman" w:cs="Times New Roman"/>
          <w:color w:val="0070C0"/>
        </w:rPr>
      </w:pP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2013</w:t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 xml:space="preserve">  6 764 km</w:t>
      </w:r>
    </w:p>
    <w:p w:rsidR="0095472A" w:rsidRPr="0095472A" w:rsidRDefault="0095472A" w:rsidP="0095472A">
      <w:pPr>
        <w:pStyle w:val="Odstavecseseznamem"/>
        <w:rPr>
          <w:rFonts w:ascii="Times New Roman" w:hAnsi="Times New Roman" w:cs="Times New Roman"/>
          <w:color w:val="0070C0"/>
        </w:rPr>
      </w:pP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2013</w:t>
      </w:r>
      <w:r w:rsidRPr="0095472A">
        <w:rPr>
          <w:rFonts w:ascii="Times New Roman" w:hAnsi="Times New Roman" w:cs="Times New Roman"/>
          <w:color w:val="0070C0"/>
        </w:rPr>
        <w:tab/>
      </w:r>
      <w:r w:rsidRPr="0095472A">
        <w:rPr>
          <w:rFonts w:ascii="Times New Roman" w:hAnsi="Times New Roman" w:cs="Times New Roman"/>
          <w:color w:val="0070C0"/>
        </w:rPr>
        <w:tab/>
        <w:t>12 793 km</w:t>
      </w:r>
    </w:p>
    <w:p w:rsidR="0095472A" w:rsidRPr="0095472A" w:rsidRDefault="0095472A" w:rsidP="006719FE">
      <w:pPr>
        <w:rPr>
          <w:sz w:val="22"/>
          <w:szCs w:val="22"/>
        </w:rPr>
      </w:pPr>
    </w:p>
    <w:p w:rsidR="006719FE" w:rsidRPr="0095472A" w:rsidRDefault="006719FE" w:rsidP="006719FE">
      <w:pPr>
        <w:rPr>
          <w:sz w:val="22"/>
          <w:szCs w:val="22"/>
        </w:rPr>
      </w:pPr>
      <w:r w:rsidRPr="0095472A">
        <w:rPr>
          <w:sz w:val="22"/>
          <w:szCs w:val="22"/>
        </w:rPr>
        <w:t xml:space="preserve">8. Kolik ekologicky přátelských vozidel (viz specifikace v členění dle otázky č. 1 a navíc, prosím, uvést zvlášť počty vozidel na CNG, LPG a elektřinu v kombinaci s pohonem na bázi ropných produktu nebo případně na jiný alternativní pohon) vlastnily podřízené organizace Statutárnímu městu Chomutov vyjma příspěvkových organizací či obchodních společností městem zřízených (viz dotaz č. 5). </w:t>
      </w:r>
    </w:p>
    <w:p w:rsidR="0095472A" w:rsidRPr="0095472A" w:rsidRDefault="0095472A" w:rsidP="0095472A">
      <w:pPr>
        <w:rPr>
          <w:color w:val="0070C0"/>
          <w:sz w:val="22"/>
          <w:szCs w:val="22"/>
        </w:rPr>
      </w:pPr>
      <w:r w:rsidRPr="0095472A">
        <w:rPr>
          <w:color w:val="0070C0"/>
          <w:sz w:val="22"/>
          <w:szCs w:val="22"/>
        </w:rPr>
        <w:t>Žádné vozidlo na CNG, LPG a elektřinu podřízené organizace k uvedenému datu nevlastnily.</w:t>
      </w:r>
    </w:p>
    <w:p w:rsidR="0095472A" w:rsidRPr="0095472A" w:rsidRDefault="0095472A" w:rsidP="0095472A">
      <w:pPr>
        <w:rPr>
          <w:color w:val="0070C0"/>
          <w:sz w:val="22"/>
          <w:szCs w:val="22"/>
        </w:rPr>
      </w:pPr>
      <w:r w:rsidRPr="0095472A">
        <w:rPr>
          <w:color w:val="0070C0"/>
          <w:sz w:val="22"/>
          <w:szCs w:val="22"/>
        </w:rPr>
        <w:t>1 vozidlo splňuje emisní normu Euro 5.</w:t>
      </w:r>
    </w:p>
    <w:p w:rsidR="0095472A" w:rsidRPr="0095472A" w:rsidRDefault="0095472A" w:rsidP="006719FE">
      <w:pPr>
        <w:rPr>
          <w:sz w:val="22"/>
          <w:szCs w:val="22"/>
        </w:rPr>
      </w:pPr>
      <w:r w:rsidRPr="0095472A">
        <w:rPr>
          <w:color w:val="0070C0"/>
          <w:sz w:val="22"/>
          <w:szCs w:val="22"/>
        </w:rPr>
        <w:t>Stáří vozidla a počet najetých kilometrů:</w:t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  <w:t>2012</w:t>
      </w:r>
      <w:r w:rsidRPr="0095472A">
        <w:rPr>
          <w:color w:val="0070C0"/>
          <w:sz w:val="22"/>
          <w:szCs w:val="22"/>
        </w:rPr>
        <w:tab/>
      </w:r>
      <w:r w:rsidRPr="0095472A">
        <w:rPr>
          <w:color w:val="0070C0"/>
          <w:sz w:val="22"/>
          <w:szCs w:val="22"/>
        </w:rPr>
        <w:tab/>
        <w:t xml:space="preserve">  </w:t>
      </w:r>
      <w:r w:rsidR="00070B80" w:rsidRPr="0095472A">
        <w:rPr>
          <w:color w:val="0070C0"/>
        </w:rPr>
        <w:t>4 760 km</w:t>
      </w:r>
    </w:p>
    <w:p w:rsidR="006719FE" w:rsidRPr="0095472A" w:rsidRDefault="006719FE" w:rsidP="006719FE">
      <w:pPr>
        <w:rPr>
          <w:sz w:val="22"/>
          <w:szCs w:val="22"/>
        </w:rPr>
      </w:pPr>
    </w:p>
    <w:p w:rsidR="006719FE" w:rsidRPr="0095472A" w:rsidRDefault="006719FE" w:rsidP="006719FE">
      <w:pPr>
        <w:ind w:right="-284"/>
        <w:rPr>
          <w:sz w:val="22"/>
          <w:szCs w:val="22"/>
        </w:rPr>
      </w:pPr>
      <w:r w:rsidRPr="0095472A">
        <w:rPr>
          <w:sz w:val="22"/>
          <w:szCs w:val="22"/>
        </w:rPr>
        <w:t>9. Kolik ekologicky přátelských vozidel (viz specifikace v členění dle otázky č. 1 a navíc, prosím, uvést zvlášť počty vozidel na CNG, LPG a elektřinu v kombinaci s pohonem na bázi ropných produktů nebo případně na jiný alternativní pohon] najímaly podřízené organizace Statutárnímu městu Chomutov vyjma příspěvkových organizací či obchodních společností městem zřízených (viz dotaz č. 5],</w:t>
      </w:r>
    </w:p>
    <w:p w:rsidR="0095472A" w:rsidRPr="0095472A" w:rsidRDefault="0095472A" w:rsidP="006719FE">
      <w:pPr>
        <w:ind w:right="-284"/>
        <w:rPr>
          <w:sz w:val="22"/>
          <w:szCs w:val="22"/>
        </w:rPr>
      </w:pPr>
    </w:p>
    <w:p w:rsidR="0095472A" w:rsidRPr="0095472A" w:rsidRDefault="0095472A" w:rsidP="0095472A">
      <w:pPr>
        <w:rPr>
          <w:sz w:val="22"/>
          <w:szCs w:val="22"/>
        </w:rPr>
      </w:pPr>
      <w:r w:rsidRPr="0095472A">
        <w:rPr>
          <w:color w:val="0070C0"/>
          <w:sz w:val="22"/>
          <w:szCs w:val="22"/>
        </w:rPr>
        <w:t>Žádné vozidlo</w:t>
      </w:r>
      <w:r w:rsidRPr="0095472A">
        <w:rPr>
          <w:sz w:val="22"/>
          <w:szCs w:val="22"/>
        </w:rPr>
        <w:t>.</w:t>
      </w:r>
    </w:p>
    <w:p w:rsidR="0095472A" w:rsidRPr="0095472A" w:rsidRDefault="0095472A" w:rsidP="006719FE">
      <w:pPr>
        <w:ind w:right="-284"/>
        <w:rPr>
          <w:sz w:val="22"/>
          <w:szCs w:val="22"/>
        </w:rPr>
      </w:pPr>
    </w:p>
    <w:p w:rsidR="006719FE" w:rsidRPr="0095472A" w:rsidRDefault="006719FE" w:rsidP="006719FE">
      <w:pPr>
        <w:ind w:right="-284"/>
        <w:rPr>
          <w:sz w:val="22"/>
          <w:szCs w:val="22"/>
        </w:rPr>
      </w:pPr>
      <w:r w:rsidRPr="0095472A">
        <w:rPr>
          <w:sz w:val="22"/>
          <w:szCs w:val="22"/>
        </w:rPr>
        <w:t xml:space="preserve"> </w:t>
      </w:r>
    </w:p>
    <w:p w:rsidR="006719FE" w:rsidRPr="0095472A" w:rsidRDefault="006719FE" w:rsidP="006719FE">
      <w:pPr>
        <w:rPr>
          <w:sz w:val="22"/>
          <w:szCs w:val="22"/>
        </w:rPr>
      </w:pPr>
      <w:proofErr w:type="gramStart"/>
      <w:r w:rsidRPr="0095472A">
        <w:rPr>
          <w:sz w:val="22"/>
          <w:szCs w:val="22"/>
        </w:rPr>
        <w:t>10.</w:t>
      </w:r>
      <w:r w:rsidR="0095472A">
        <w:rPr>
          <w:sz w:val="22"/>
          <w:szCs w:val="22"/>
        </w:rPr>
        <w:t>u</w:t>
      </w:r>
      <w:r w:rsidRPr="0095472A">
        <w:rPr>
          <w:sz w:val="22"/>
          <w:szCs w:val="22"/>
        </w:rPr>
        <w:t xml:space="preserve"> každé</w:t>
      </w:r>
      <w:proofErr w:type="gramEnd"/>
      <w:r w:rsidRPr="0095472A">
        <w:rPr>
          <w:sz w:val="22"/>
          <w:szCs w:val="22"/>
        </w:rPr>
        <w:t xml:space="preserve"> odpovědi na otázky 1-9, vyjma otázky č. 5, uveďte, prosím, stáří vozů a počty najetých kilometrů.</w:t>
      </w:r>
    </w:p>
    <w:p w:rsidR="006719FE" w:rsidRPr="0095472A" w:rsidRDefault="0095472A">
      <w:pPr>
        <w:rPr>
          <w:color w:val="0070C0"/>
        </w:rPr>
      </w:pPr>
      <w:r>
        <w:rPr>
          <w:color w:val="0070C0"/>
        </w:rPr>
        <w:t>Uvedeno dle požadavku</w:t>
      </w:r>
    </w:p>
    <w:sectPr w:rsidR="006719FE" w:rsidRPr="00954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040" w:rsidRDefault="00662040" w:rsidP="0095472A">
      <w:r>
        <w:separator/>
      </w:r>
    </w:p>
  </w:endnote>
  <w:endnote w:type="continuationSeparator" w:id="0">
    <w:p w:rsidR="00662040" w:rsidRDefault="00662040" w:rsidP="0095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040" w:rsidRDefault="00662040" w:rsidP="0095472A">
      <w:r>
        <w:separator/>
      </w:r>
    </w:p>
  </w:footnote>
  <w:footnote w:type="continuationSeparator" w:id="0">
    <w:p w:rsidR="00662040" w:rsidRDefault="00662040" w:rsidP="00954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D83"/>
    <w:multiLevelType w:val="multilevel"/>
    <w:tmpl w:val="8AB0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94E2B"/>
    <w:multiLevelType w:val="multilevel"/>
    <w:tmpl w:val="3404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A76EF"/>
    <w:multiLevelType w:val="hybridMultilevel"/>
    <w:tmpl w:val="D856DD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93824"/>
    <w:multiLevelType w:val="multilevel"/>
    <w:tmpl w:val="E41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0A2DB1"/>
    <w:multiLevelType w:val="multilevel"/>
    <w:tmpl w:val="3DAA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27113B"/>
    <w:multiLevelType w:val="multilevel"/>
    <w:tmpl w:val="5FE8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FE"/>
    <w:rsid w:val="00070B80"/>
    <w:rsid w:val="0009761B"/>
    <w:rsid w:val="0010571B"/>
    <w:rsid w:val="003317AE"/>
    <w:rsid w:val="00515111"/>
    <w:rsid w:val="005F4288"/>
    <w:rsid w:val="00662040"/>
    <w:rsid w:val="006719FE"/>
    <w:rsid w:val="00680242"/>
    <w:rsid w:val="008B5C8C"/>
    <w:rsid w:val="008F6EA2"/>
    <w:rsid w:val="0095472A"/>
    <w:rsid w:val="00BA742F"/>
    <w:rsid w:val="00BE777B"/>
    <w:rsid w:val="00C74148"/>
    <w:rsid w:val="00CF72A3"/>
    <w:rsid w:val="00E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F72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761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547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547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47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47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472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F72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F72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F72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761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547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547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47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47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472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F72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F72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mutov-mesto.cz/cz/mestske-lesy-chomutov" TargetMode="External"/><Relationship Id="rId13" Type="http://schemas.openxmlformats.org/officeDocument/2006/relationships/hyperlink" Target="http://www.chomutov-mesto.cz/cz/dopravni-podnik-mest-chomutova-a-jirkova-a-s" TargetMode="External"/><Relationship Id="rId18" Type="http://schemas.openxmlformats.org/officeDocument/2006/relationships/hyperlink" Target="http://www.chomutov-mesto.cz/cz/zakladni-skola-chomutov-zahradni-5265" TargetMode="External"/><Relationship Id="rId26" Type="http://schemas.openxmlformats.org/officeDocument/2006/relationships/hyperlink" Target="http://www.chomutov-mesto.cz/cz/zakladni-skola-a-materska-skola-chomutov-17-listopadu-4728-prispevkova-organizac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homutov-mesto.cz/cz/zakladni-skola-chomutov-pisecna-514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homutov-mesto.cz/cz/podkrusnohorsky-zoopark~1" TargetMode="External"/><Relationship Id="rId17" Type="http://schemas.openxmlformats.org/officeDocument/2006/relationships/hyperlink" Target="http://www.chomutov-mesto.cz/cz/zakladni-skoly" TargetMode="External"/><Relationship Id="rId25" Type="http://schemas.openxmlformats.org/officeDocument/2006/relationships/hyperlink" Target="http://www.chomutov-mesto.cz/cz/zakladni-skola-chomutov-brezenecka-467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omutov-mesto.cz/cz/teplo-chomutov-s-r-o" TargetMode="External"/><Relationship Id="rId20" Type="http://schemas.openxmlformats.org/officeDocument/2006/relationships/hyperlink" Target="http://www.chomutov-mesto.cz/cz/zakladni-skola-chomutov-kadanska-2334" TargetMode="External"/><Relationship Id="rId29" Type="http://schemas.openxmlformats.org/officeDocument/2006/relationships/hyperlink" Target="http://www.chomutov-mesto.cz/cz/ostatni-skol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homutov-mesto.cz/cz/technicke-sluzby-mesta-chomutova" TargetMode="External"/><Relationship Id="rId24" Type="http://schemas.openxmlformats.org/officeDocument/2006/relationships/hyperlink" Target="http://www.chomutov-mesto.cz/cz/zakladni-skola-chomutov-akademika-heyrovskeho-4539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homutov-mesto.cz/cz/kultura-a-sport-chomutov-s-r-o" TargetMode="External"/><Relationship Id="rId23" Type="http://schemas.openxmlformats.org/officeDocument/2006/relationships/hyperlink" Target="http://www.chomutov-mesto.cz/cz/zakladni-skola-chomutov-skolni-1480" TargetMode="External"/><Relationship Id="rId28" Type="http://schemas.openxmlformats.org/officeDocument/2006/relationships/hyperlink" Target="http://www.chomutov-mesto.cz/cz/zakladni-skola-specialni-a-materska-skola-chomutov-palachova-4881-prispevkova-organizace" TargetMode="External"/><Relationship Id="rId10" Type="http://schemas.openxmlformats.org/officeDocument/2006/relationships/hyperlink" Target="http://www.chomutov-mesto.cz/cz/socialni-sluzby-chomutov-prispevkova-organizace" TargetMode="External"/><Relationship Id="rId19" Type="http://schemas.openxmlformats.org/officeDocument/2006/relationships/hyperlink" Target="http://www.chomutov-mesto.cz/cz/zakladni-skola-chomutov-na-prikopech-89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omutov-mesto.cz/cz/stredisko-knihovnickych-a-kulturnich-sluzeb~1" TargetMode="External"/><Relationship Id="rId14" Type="http://schemas.openxmlformats.org/officeDocument/2006/relationships/hyperlink" Target="http://www.chomutov-mesto.cz/cz/chomutovska-bytova-a-s" TargetMode="External"/><Relationship Id="rId22" Type="http://schemas.openxmlformats.org/officeDocument/2006/relationships/hyperlink" Target="http://www.chomutov-mesto.cz/cz/zakladni-skola-chomutov-hornicka-4387" TargetMode="External"/><Relationship Id="rId27" Type="http://schemas.openxmlformats.org/officeDocument/2006/relationships/hyperlink" Target="http://www.chomutov-mesto.cz/cz/specialni-skoly" TargetMode="External"/><Relationship Id="rId30" Type="http://schemas.openxmlformats.org/officeDocument/2006/relationships/hyperlink" Target="http://www.chomutov-mesto.cz/cz/zakladni-umelecka-skola-t-g-masaryka-chomutov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1087</Words>
  <Characters>6417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    Obchodní společnosti</vt:lpstr>
      <vt:lpstr>    Základní školy</vt:lpstr>
      <vt:lpstr>    Speciální školy</vt:lpstr>
      <vt:lpstr>    Ostatní školy</vt:lpstr>
    </vt:vector>
  </TitlesOfParts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Václav</dc:creator>
  <cp:lastModifiedBy>Fiala Václav</cp:lastModifiedBy>
  <cp:revision>6</cp:revision>
  <dcterms:created xsi:type="dcterms:W3CDTF">2014-10-06T10:01:00Z</dcterms:created>
  <dcterms:modified xsi:type="dcterms:W3CDTF">2014-10-07T10:06:00Z</dcterms:modified>
</cp:coreProperties>
</file>